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65A" w:rsidRDefault="00EA365A" w:rsidP="00EA365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EA365A" w:rsidRPr="00C82F9B" w:rsidRDefault="00EA365A" w:rsidP="00EA365A">
      <w:pPr>
        <w:pStyle w:val="ConsPlusNormal"/>
        <w:ind w:lef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ЗАКУПКАХ ТО</w:t>
      </w:r>
      <w:r w:rsidR="00947497">
        <w:rPr>
          <w:rFonts w:ascii="Times New Roman" w:hAnsi="Times New Roman" w:cs="Times New Roman"/>
          <w:b/>
          <w:sz w:val="24"/>
          <w:szCs w:val="24"/>
        </w:rPr>
        <w:t xml:space="preserve">ВАРОВ, РАБОТЫ, УСЛУГИ НА </w:t>
      </w:r>
      <w:r w:rsidR="00E823EC">
        <w:rPr>
          <w:rFonts w:ascii="Times New Roman" w:hAnsi="Times New Roman" w:cs="Times New Roman"/>
          <w:b/>
          <w:sz w:val="24"/>
          <w:szCs w:val="24"/>
        </w:rPr>
        <w:t>ноябрь</w:t>
      </w:r>
      <w:r w:rsidR="00D12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4AC">
        <w:rPr>
          <w:rFonts w:ascii="Times New Roman" w:hAnsi="Times New Roman" w:cs="Times New Roman"/>
          <w:b/>
          <w:sz w:val="24"/>
          <w:szCs w:val="24"/>
        </w:rPr>
        <w:t>2019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C82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365A" w:rsidRDefault="00EA365A" w:rsidP="00EA365A">
      <w:pPr>
        <w:pStyle w:val="ConsPlusNormal"/>
        <w:ind w:left="284" w:firstLine="709"/>
        <w:jc w:val="center"/>
        <w:rPr>
          <w:sz w:val="26"/>
          <w:szCs w:val="26"/>
        </w:rPr>
      </w:pPr>
      <w:r>
        <w:rPr>
          <w:sz w:val="26"/>
          <w:szCs w:val="26"/>
        </w:rPr>
        <w:t>Заказчик: Муниципальное бюджетное дошкольное образовате</w:t>
      </w:r>
      <w:r w:rsidR="00E823EC">
        <w:rPr>
          <w:sz w:val="26"/>
          <w:szCs w:val="26"/>
        </w:rPr>
        <w:t>льное учреждение детский сад № 41</w:t>
      </w:r>
      <w:r>
        <w:rPr>
          <w:sz w:val="26"/>
          <w:szCs w:val="26"/>
        </w:rPr>
        <w:t xml:space="preserve">, </w:t>
      </w:r>
    </w:p>
    <w:p w:rsidR="00EA365A" w:rsidRDefault="00EA365A" w:rsidP="00947497">
      <w:pPr>
        <w:pStyle w:val="ConsPlusNormal"/>
        <w:ind w:left="284" w:firstLine="709"/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E823EC">
        <w:rPr>
          <w:sz w:val="26"/>
          <w:szCs w:val="26"/>
        </w:rPr>
        <w:t xml:space="preserve"> </w:t>
      </w:r>
      <w:r>
        <w:rPr>
          <w:sz w:val="26"/>
          <w:szCs w:val="26"/>
        </w:rPr>
        <w:t>Ковров, ул.</w:t>
      </w:r>
      <w:r w:rsidR="00E823EC">
        <w:rPr>
          <w:sz w:val="26"/>
          <w:szCs w:val="26"/>
        </w:rPr>
        <w:t xml:space="preserve"> Ногина д.54</w:t>
      </w:r>
    </w:p>
    <w:p w:rsidR="003D5D97" w:rsidRDefault="003D5D97" w:rsidP="00EA365A">
      <w:pPr>
        <w:pStyle w:val="ConsPlusNormal"/>
        <w:ind w:left="284" w:firstLine="709"/>
        <w:rPr>
          <w:sz w:val="26"/>
          <w:szCs w:val="26"/>
        </w:rPr>
      </w:pPr>
    </w:p>
    <w:p w:rsidR="003D5D97" w:rsidRDefault="003D5D97" w:rsidP="00EA365A">
      <w:pPr>
        <w:pStyle w:val="ConsPlusNormal"/>
        <w:ind w:left="284" w:firstLine="709"/>
        <w:rPr>
          <w:sz w:val="26"/>
          <w:szCs w:val="26"/>
        </w:rPr>
      </w:pPr>
    </w:p>
    <w:p w:rsidR="00EA365A" w:rsidRDefault="00947497" w:rsidP="00EA365A">
      <w:pPr>
        <w:pStyle w:val="ConsPlusNormal"/>
        <w:ind w:left="284" w:firstLine="709"/>
        <w:rPr>
          <w:sz w:val="26"/>
          <w:szCs w:val="26"/>
        </w:rPr>
      </w:pPr>
      <w:r>
        <w:rPr>
          <w:sz w:val="26"/>
          <w:szCs w:val="26"/>
        </w:rPr>
        <w:t>Адрес</w:t>
      </w:r>
      <w:proofErr w:type="gramStart"/>
      <w:r>
        <w:rPr>
          <w:sz w:val="26"/>
          <w:szCs w:val="26"/>
        </w:rPr>
        <w:t xml:space="preserve"> </w:t>
      </w:r>
      <w:r w:rsidR="00EA365A">
        <w:rPr>
          <w:sz w:val="26"/>
          <w:szCs w:val="26"/>
        </w:rPr>
        <w:t>:</w:t>
      </w:r>
      <w:proofErr w:type="gramEnd"/>
      <w:r w:rsidR="00EA365A">
        <w:rPr>
          <w:sz w:val="26"/>
          <w:szCs w:val="26"/>
        </w:rPr>
        <w:t xml:space="preserve"> г.</w:t>
      </w:r>
      <w:r w:rsidR="00E823EC">
        <w:rPr>
          <w:sz w:val="26"/>
          <w:szCs w:val="26"/>
        </w:rPr>
        <w:t xml:space="preserve"> </w:t>
      </w:r>
      <w:r w:rsidR="00EA365A">
        <w:rPr>
          <w:sz w:val="26"/>
          <w:szCs w:val="26"/>
        </w:rPr>
        <w:t>Ковров, ул.</w:t>
      </w:r>
      <w:r w:rsidR="00E823EC">
        <w:rPr>
          <w:sz w:val="26"/>
          <w:szCs w:val="26"/>
        </w:rPr>
        <w:t xml:space="preserve"> </w:t>
      </w:r>
      <w:r w:rsidR="003D5D97">
        <w:rPr>
          <w:sz w:val="26"/>
          <w:szCs w:val="26"/>
          <w:lang w:val="en-US"/>
        </w:rPr>
        <w:t>III</w:t>
      </w:r>
      <w:r w:rsidR="003D5D97" w:rsidRPr="003D5D97">
        <w:rPr>
          <w:sz w:val="26"/>
          <w:szCs w:val="26"/>
        </w:rPr>
        <w:t xml:space="preserve"> </w:t>
      </w:r>
      <w:r w:rsidR="003D5D97">
        <w:rPr>
          <w:sz w:val="26"/>
          <w:szCs w:val="26"/>
        </w:rPr>
        <w:t>Интернационала д.28</w:t>
      </w:r>
    </w:p>
    <w:p w:rsidR="00EA365A" w:rsidRDefault="00EA365A" w:rsidP="00EA365A">
      <w:pPr>
        <w:pStyle w:val="ConsPlusNormal"/>
        <w:ind w:left="284" w:firstLine="709"/>
        <w:rPr>
          <w:rFonts w:ascii="Times New Roman" w:hAnsi="Times New Roman" w:cs="Times New Roman"/>
          <w:sz w:val="24"/>
          <w:szCs w:val="24"/>
        </w:rPr>
      </w:pPr>
      <w:r>
        <w:rPr>
          <w:sz w:val="26"/>
          <w:szCs w:val="26"/>
        </w:rPr>
        <w:t xml:space="preserve">                              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770"/>
        <w:gridCol w:w="2616"/>
        <w:gridCol w:w="5019"/>
        <w:gridCol w:w="1521"/>
        <w:gridCol w:w="1637"/>
        <w:gridCol w:w="1453"/>
        <w:gridCol w:w="1486"/>
      </w:tblGrid>
      <w:tr w:rsidR="00EA365A" w:rsidTr="00EA365A"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  <w:t>№</w:t>
            </w:r>
            <w:proofErr w:type="gramStart"/>
            <w:r w:rsidRPr="00E823EC"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  <w:t>п</w:t>
            </w:r>
            <w:proofErr w:type="gramEnd"/>
            <w:r w:rsidRPr="00E823EC"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  <w:t>/п</w:t>
            </w:r>
          </w:p>
        </w:tc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  <w:t>Наименование закупаемого товара, работы, услуги</w:t>
            </w:r>
          </w:p>
        </w:tc>
        <w:tc>
          <w:tcPr>
            <w:tcW w:w="5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bCs/>
                <w:szCs w:val="24"/>
                <w:lang w:eastAsia="en-US"/>
              </w:rPr>
              <w:t>Описание объекта закупки (качественные, технические характеристики товаров, работ, услуг, основные условия контракта)</w:t>
            </w:r>
            <w:r w:rsidRPr="00E823EC">
              <w:rPr>
                <w:rFonts w:ascii="Times New Roman" w:hAnsi="Times New Roman" w:cs="Times New Roman"/>
                <w:szCs w:val="24"/>
                <w:lang w:eastAsia="en-US"/>
              </w:rPr>
              <w:t xml:space="preserve"> основные условия исполнения контракта, заключаемого по результатам закупки, включая требования к порядку поставки продукции, выполнению работ, оказанию услуг, 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  <w:t>Единица измерения, количество товаров, объем работ, услуг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  <w:t>Сроки поставки товаров, выполнения работ, оказания услуг.</w:t>
            </w:r>
          </w:p>
        </w:tc>
        <w:tc>
          <w:tcPr>
            <w:tcW w:w="1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цена единицы товара, работы, услуги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общая цена контракта на указанных условиях</w:t>
            </w:r>
          </w:p>
        </w:tc>
      </w:tr>
    </w:tbl>
    <w:p w:rsidR="00EA365A" w:rsidRPr="00E823EC" w:rsidRDefault="00EA365A" w:rsidP="00EA365A">
      <w:pPr>
        <w:rPr>
          <w:sz w:val="2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770"/>
        <w:gridCol w:w="2616"/>
        <w:gridCol w:w="5019"/>
        <w:gridCol w:w="1521"/>
        <w:gridCol w:w="1637"/>
        <w:gridCol w:w="1453"/>
        <w:gridCol w:w="1486"/>
      </w:tblGrid>
      <w:tr w:rsidR="00EA365A" w:rsidTr="00EA365A"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F9B" w:rsidRPr="00E823EC" w:rsidRDefault="003D5D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Cs w:val="24"/>
                <w:lang w:eastAsia="en-US"/>
              </w:rPr>
              <w:t>ремонт отопления в группах № 7,10</w:t>
            </w:r>
          </w:p>
        </w:tc>
        <w:tc>
          <w:tcPr>
            <w:tcW w:w="5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3EC" w:rsidRPr="00E823EC" w:rsidRDefault="003D5D97" w:rsidP="00E823EC">
            <w:pPr>
              <w:pStyle w:val="a4"/>
              <w:numPr>
                <w:ilvl w:val="0"/>
                <w:numId w:val="2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  <w:t>Смета прилагается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F9B" w:rsidRPr="00E823EC" w:rsidRDefault="00E823EC" w:rsidP="00D12F9B">
            <w:pPr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23EC">
              <w:rPr>
                <w:rFonts w:ascii="Times New Roman" w:hAnsi="Times New Roman" w:cs="Times New Roman"/>
                <w:sz w:val="20"/>
                <w:lang w:eastAsia="en-US"/>
              </w:rPr>
              <w:t>1 шт.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5A" w:rsidRPr="00E823EC" w:rsidRDefault="00E823EC" w:rsidP="003D5D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Cs/>
                <w:szCs w:val="24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Cs w:val="24"/>
                <w:lang w:eastAsia="en-US"/>
              </w:rPr>
              <w:t xml:space="preserve">с </w:t>
            </w:r>
            <w:r w:rsidR="003D5D97">
              <w:rPr>
                <w:rFonts w:ascii="Times New Roman" w:hAnsi="Times New Roman" w:cs="Times New Roman"/>
                <w:iCs/>
                <w:szCs w:val="24"/>
                <w:lang w:eastAsia="en-US"/>
              </w:rPr>
              <w:t>11.11.2019 по 18</w:t>
            </w:r>
            <w:r w:rsidRPr="00E823EC">
              <w:rPr>
                <w:rFonts w:ascii="Times New Roman" w:hAnsi="Times New Roman" w:cs="Times New Roman"/>
                <w:iCs/>
                <w:szCs w:val="24"/>
                <w:lang w:eastAsia="en-US"/>
              </w:rPr>
              <w:t>.11</w:t>
            </w:r>
            <w:r w:rsidR="005354AC" w:rsidRPr="00E823EC">
              <w:rPr>
                <w:rFonts w:ascii="Times New Roman" w:hAnsi="Times New Roman" w:cs="Times New Roman"/>
                <w:iCs/>
                <w:szCs w:val="24"/>
                <w:lang w:eastAsia="en-US"/>
              </w:rPr>
              <w:t>.2019</w:t>
            </w:r>
            <w:r w:rsidR="00EA365A" w:rsidRPr="00E823EC">
              <w:rPr>
                <w:rFonts w:ascii="Times New Roman" w:hAnsi="Times New Roman" w:cs="Times New Roman"/>
                <w:iCs/>
                <w:szCs w:val="24"/>
                <w:lang w:eastAsia="en-US"/>
              </w:rPr>
              <w:t>г</w:t>
            </w:r>
          </w:p>
        </w:tc>
        <w:tc>
          <w:tcPr>
            <w:tcW w:w="1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5A" w:rsidRPr="00E823EC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EA365A" w:rsidTr="00EA365A">
        <w:tc>
          <w:tcPr>
            <w:tcW w:w="145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A365A" w:rsidRDefault="00EA36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A365A" w:rsidRPr="00E823EC" w:rsidRDefault="00EA365A" w:rsidP="00A73F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8"/>
                <w:lang w:eastAsia="en-US"/>
              </w:rPr>
            </w:pPr>
            <w:r w:rsidRPr="00E823EC">
              <w:rPr>
                <w:rFonts w:ascii="Times New Roman" w:hAnsi="Times New Roman" w:cs="Times New Roman"/>
                <w:sz w:val="22"/>
                <w:szCs w:val="28"/>
                <w:lang w:eastAsia="en-US"/>
              </w:rPr>
              <w:t>Коммерческое предложение подается по форме настоящей «Информации о закупке» с указанием предлагаемой цены.</w:t>
            </w:r>
          </w:p>
          <w:p w:rsidR="00EA365A" w:rsidRPr="00E823EC" w:rsidRDefault="00EA365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E823EC">
              <w:rPr>
                <w:rFonts w:ascii="Times New Roman" w:hAnsi="Times New Roman" w:cs="Times New Roman"/>
                <w:szCs w:val="28"/>
                <w:lang w:eastAsia="en-US"/>
              </w:rPr>
              <w:t>Из коммерческого предложения должны однозначно определяться цена единицы товара, работы, услуги и общая цена контракта на условиях, указанных в Информации.</w:t>
            </w:r>
          </w:p>
          <w:p w:rsidR="00EA365A" w:rsidRPr="00E823EC" w:rsidRDefault="00EA365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Cs/>
                <w:sz w:val="22"/>
                <w:szCs w:val="28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 w:val="22"/>
                <w:szCs w:val="28"/>
                <w:lang w:eastAsia="en-US"/>
              </w:rPr>
              <w:t>Информация о котировках цен предоставляется в письменной форме, в запечатанном конверте, исключающем возможность раскрытия информации, содержащейся в нём до окончания срока предоставления котировок цен.</w:t>
            </w:r>
          </w:p>
          <w:p w:rsidR="00EA365A" w:rsidRPr="00E823EC" w:rsidRDefault="00EA365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E823EC">
              <w:rPr>
                <w:rFonts w:ascii="Times New Roman" w:hAnsi="Times New Roman" w:cs="Times New Roman"/>
                <w:iCs/>
                <w:szCs w:val="28"/>
                <w:lang w:eastAsia="en-US"/>
              </w:rPr>
              <w:t xml:space="preserve">Окончание срока предоставления котировок цен: </w:t>
            </w:r>
            <w:r w:rsidR="00E823EC" w:rsidRPr="00E823EC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 xml:space="preserve">09.00  </w:t>
            </w:r>
            <w:r w:rsidR="003D5D97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>01</w:t>
            </w:r>
            <w:r w:rsidR="00947497" w:rsidRPr="00E823EC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>.</w:t>
            </w:r>
            <w:r w:rsidR="00E823EC" w:rsidRPr="00E823EC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>1</w:t>
            </w:r>
            <w:r w:rsidR="003D5D97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>1</w:t>
            </w:r>
            <w:r w:rsidR="005354AC" w:rsidRPr="00E823EC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 xml:space="preserve">.2019 </w:t>
            </w:r>
            <w:r w:rsidRPr="00E823EC">
              <w:rPr>
                <w:rFonts w:ascii="Times New Roman" w:hAnsi="Times New Roman" w:cs="Times New Roman"/>
                <w:b/>
                <w:iCs/>
                <w:szCs w:val="28"/>
                <w:u w:val="single"/>
                <w:lang w:eastAsia="en-US"/>
              </w:rPr>
              <w:t>г</w:t>
            </w:r>
            <w:r w:rsidRPr="00E823EC">
              <w:rPr>
                <w:rFonts w:ascii="Times New Roman" w:hAnsi="Times New Roman" w:cs="Times New Roman"/>
                <w:iCs/>
                <w:szCs w:val="28"/>
                <w:lang w:eastAsia="en-US"/>
              </w:rPr>
              <w:t>. (по истечении полных 5 календарных дней с момента размещения настоящего запроса)</w:t>
            </w:r>
          </w:p>
          <w:p w:rsidR="00EA365A" w:rsidRPr="00E823EC" w:rsidRDefault="00EA365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E823EC">
              <w:rPr>
                <w:rFonts w:ascii="Times New Roman" w:hAnsi="Times New Roman" w:cs="Times New Roman"/>
                <w:szCs w:val="28"/>
                <w:lang w:eastAsia="en-US"/>
              </w:rPr>
              <w:t>Получение коммерческого предложения не влечёт за собой возникновение каких-либо обязательств заказчика</w:t>
            </w:r>
          </w:p>
          <w:p w:rsidR="00EA365A" w:rsidRPr="00947497" w:rsidRDefault="00EA365A" w:rsidP="0094749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E823EC">
              <w:rPr>
                <w:rFonts w:ascii="Times New Roman" w:hAnsi="Times New Roman" w:cs="Times New Roman"/>
                <w:b/>
                <w:sz w:val="22"/>
                <w:szCs w:val="28"/>
                <w:lang w:eastAsia="en-US"/>
              </w:rPr>
              <w:t xml:space="preserve">Коммерческое предложение, поданное не в соответствии с настоящей </w:t>
            </w:r>
            <w:r w:rsidR="00947497" w:rsidRPr="00E823EC">
              <w:rPr>
                <w:rFonts w:ascii="Times New Roman" w:hAnsi="Times New Roman" w:cs="Times New Roman"/>
                <w:b/>
                <w:sz w:val="22"/>
                <w:szCs w:val="28"/>
                <w:lang w:eastAsia="en-US"/>
              </w:rPr>
              <w:t>формой рассмотрению не подлежит</w:t>
            </w:r>
            <w:proofErr w:type="gramEnd"/>
            <w:r w:rsidR="00947497" w:rsidRPr="00E823EC">
              <w:rPr>
                <w:rFonts w:ascii="Times New Roman" w:hAnsi="Times New Roman" w:cs="Times New Roman"/>
                <w:b/>
                <w:sz w:val="22"/>
                <w:szCs w:val="28"/>
                <w:lang w:eastAsia="en-US"/>
              </w:rPr>
              <w:t>.</w:t>
            </w:r>
          </w:p>
        </w:tc>
      </w:tr>
      <w:tr w:rsidR="00A73F4C" w:rsidTr="00EA365A">
        <w:tc>
          <w:tcPr>
            <w:tcW w:w="145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3F4C" w:rsidRDefault="00A73F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73F4C" w:rsidTr="00EA365A">
        <w:tc>
          <w:tcPr>
            <w:tcW w:w="145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3F4C" w:rsidRDefault="00A73F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A365A" w:rsidRDefault="00EA365A" w:rsidP="00EA365A">
      <w:bookmarkStart w:id="0" w:name="_GoBack"/>
      <w:bookmarkEnd w:id="0"/>
    </w:p>
    <w:p w:rsidR="006903F6" w:rsidRDefault="006903F6"/>
    <w:sectPr w:rsidR="006903F6" w:rsidSect="00E823EC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E7B71"/>
    <w:multiLevelType w:val="hybridMultilevel"/>
    <w:tmpl w:val="98022C68"/>
    <w:lvl w:ilvl="0" w:tplc="F71A53C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D782F"/>
    <w:multiLevelType w:val="hybridMultilevel"/>
    <w:tmpl w:val="AB08EB1A"/>
    <w:lvl w:ilvl="0" w:tplc="F6CC88BA">
      <w:start w:val="1"/>
      <w:numFmt w:val="decimal"/>
      <w:lvlText w:val="%1."/>
      <w:lvlJc w:val="left"/>
      <w:pPr>
        <w:ind w:left="39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5A"/>
    <w:rsid w:val="003D5D97"/>
    <w:rsid w:val="00501F3A"/>
    <w:rsid w:val="005354AC"/>
    <w:rsid w:val="006903F6"/>
    <w:rsid w:val="00947497"/>
    <w:rsid w:val="00A73F4C"/>
    <w:rsid w:val="00C82F9B"/>
    <w:rsid w:val="00D12F9B"/>
    <w:rsid w:val="00E73C9E"/>
    <w:rsid w:val="00E823EC"/>
    <w:rsid w:val="00EA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6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A36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23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6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A36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2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Садик</dc:creator>
  <cp:lastModifiedBy>Serg</cp:lastModifiedBy>
  <cp:revision>12</cp:revision>
  <dcterms:created xsi:type="dcterms:W3CDTF">2017-10-09T08:01:00Z</dcterms:created>
  <dcterms:modified xsi:type="dcterms:W3CDTF">2019-11-19T11:54:00Z</dcterms:modified>
</cp:coreProperties>
</file>